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16"/>
      </w:tblGrid>
      <w:tr w:rsidR="00DD142E" w:rsidTr="00DD142E">
        <w:trPr>
          <w:cantSplit/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E" w:rsidRDefault="00D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17.07.2009 N 172-ФЗ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21.10.2013)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экспертизе нормативных правовых актов и проектов нормативных правовых актов"</w:t>
            </w:r>
          </w:p>
          <w:p w:rsidR="00DD142E" w:rsidRDefault="00D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D142E" w:rsidTr="00DD142E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E" w:rsidRDefault="00D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Style w:val="a4"/>
                  <w:rFonts w:ascii="Tahoma" w:hAnsi="Tahoma" w:cs="Tahoma"/>
                  <w:b/>
                  <w:bCs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Style w:val="a4"/>
                  <w:rFonts w:ascii="Tahoma" w:hAnsi="Tahoma" w:cs="Tahoma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11.04.2014</w:t>
            </w:r>
          </w:p>
          <w:p w:rsidR="00DD142E" w:rsidRDefault="00DD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D142E" w:rsidRDefault="00DD142E" w:rsidP="00DD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42E">
          <w:pgSz w:w="11906" w:h="16838"/>
          <w:pgMar w:top="0" w:right="595" w:bottom="0" w:left="595" w:header="0" w:footer="0" w:gutter="0"/>
          <w:cols w:space="720"/>
        </w:sectPr>
      </w:pPr>
    </w:p>
    <w:p w:rsidR="00DD142E" w:rsidRDefault="00DD142E" w:rsidP="00DD142E">
      <w:pPr>
        <w:pStyle w:val="ConsPlusNormal"/>
        <w:jc w:val="both"/>
        <w:outlineLvl w:val="0"/>
      </w:pPr>
    </w:p>
    <w:p w:rsidR="00DD142E" w:rsidRDefault="00DD142E" w:rsidP="00DD142E">
      <w:pPr>
        <w:pStyle w:val="ConsPlusNormal"/>
        <w:jc w:val="both"/>
      </w:pPr>
      <w:r>
        <w:t>17 июля 2009 года N 172-ФЗ</w:t>
      </w:r>
      <w:r>
        <w:br/>
      </w:r>
    </w:p>
    <w:p w:rsidR="00DD142E" w:rsidRDefault="00DD142E" w:rsidP="00DD142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D142E" w:rsidRDefault="00DD142E" w:rsidP="00DD142E">
      <w:pPr>
        <w:pStyle w:val="ConsPlusNormal"/>
        <w:jc w:val="center"/>
      </w:pPr>
    </w:p>
    <w:p w:rsidR="00DD142E" w:rsidRDefault="00DD142E" w:rsidP="00DD142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D142E" w:rsidRDefault="00DD142E" w:rsidP="00DD142E">
      <w:pPr>
        <w:pStyle w:val="ConsPlusNormal"/>
        <w:jc w:val="center"/>
        <w:rPr>
          <w:b/>
          <w:bCs/>
        </w:rPr>
      </w:pPr>
    </w:p>
    <w:p w:rsidR="00DD142E" w:rsidRDefault="00DD142E" w:rsidP="00DD142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DD142E" w:rsidRDefault="00DD142E" w:rsidP="00DD142E">
      <w:pPr>
        <w:pStyle w:val="ConsPlusNormal"/>
        <w:jc w:val="center"/>
        <w:rPr>
          <w:b/>
          <w:bCs/>
        </w:rPr>
      </w:pPr>
    </w:p>
    <w:p w:rsidR="00DD142E" w:rsidRDefault="00DD142E" w:rsidP="00DD142E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DD142E" w:rsidRDefault="00DD142E" w:rsidP="00DD142E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DD142E" w:rsidRDefault="00DD142E" w:rsidP="00DD142E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jc w:val="right"/>
      </w:pPr>
      <w:proofErr w:type="gramStart"/>
      <w:r>
        <w:t>Принят</w:t>
      </w:r>
      <w:proofErr w:type="gramEnd"/>
    </w:p>
    <w:p w:rsidR="00DD142E" w:rsidRDefault="00DD142E" w:rsidP="00DD142E">
      <w:pPr>
        <w:pStyle w:val="ConsPlusNormal"/>
        <w:jc w:val="right"/>
      </w:pPr>
      <w:r>
        <w:t>Государственной Думой</w:t>
      </w:r>
    </w:p>
    <w:p w:rsidR="00DD142E" w:rsidRDefault="00DD142E" w:rsidP="00DD142E">
      <w:pPr>
        <w:pStyle w:val="ConsPlusNormal"/>
        <w:jc w:val="right"/>
      </w:pPr>
      <w:r>
        <w:t>3 июля 2009 года</w:t>
      </w:r>
    </w:p>
    <w:p w:rsidR="00DD142E" w:rsidRDefault="00DD142E" w:rsidP="00DD142E">
      <w:pPr>
        <w:pStyle w:val="ConsPlusNormal"/>
        <w:jc w:val="right"/>
      </w:pPr>
    </w:p>
    <w:p w:rsidR="00DD142E" w:rsidRDefault="00DD142E" w:rsidP="00DD142E">
      <w:pPr>
        <w:pStyle w:val="ConsPlusNormal"/>
        <w:jc w:val="right"/>
      </w:pPr>
      <w:r>
        <w:t>Одобрен</w:t>
      </w:r>
    </w:p>
    <w:p w:rsidR="00DD142E" w:rsidRDefault="00DD142E" w:rsidP="00DD142E">
      <w:pPr>
        <w:pStyle w:val="ConsPlusNormal"/>
        <w:jc w:val="right"/>
      </w:pPr>
      <w:r>
        <w:t>Советом Федерации</w:t>
      </w:r>
    </w:p>
    <w:p w:rsidR="00DD142E" w:rsidRDefault="00DD142E" w:rsidP="00DD142E">
      <w:pPr>
        <w:pStyle w:val="ConsPlusNormal"/>
        <w:jc w:val="right"/>
      </w:pPr>
      <w:r>
        <w:t>7 июля 2009 года</w:t>
      </w:r>
    </w:p>
    <w:p w:rsidR="00DD142E" w:rsidRDefault="00DD142E" w:rsidP="00DD142E">
      <w:pPr>
        <w:pStyle w:val="ConsPlusNormal"/>
        <w:jc w:val="center"/>
      </w:pPr>
    </w:p>
    <w:p w:rsidR="00DD142E" w:rsidRDefault="00DD142E" w:rsidP="00DD142E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N 329-ФЗ</w:t>
        </w:r>
      </w:hyperlink>
      <w:r>
        <w:t>,</w:t>
      </w:r>
      <w:proofErr w:type="gramEnd"/>
    </w:p>
    <w:p w:rsidR="00DD142E" w:rsidRDefault="00DD142E" w:rsidP="00DD142E">
      <w:pPr>
        <w:pStyle w:val="ConsPlusNormal"/>
        <w:jc w:val="center"/>
      </w:pPr>
      <w:r>
        <w:t xml:space="preserve">от 21.10.2013 </w:t>
      </w:r>
      <w:hyperlink r:id="rId7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rStyle w:val="a4"/>
          </w:rPr>
          <w:t>N 279-ФЗ</w:t>
        </w:r>
      </w:hyperlink>
      <w:r>
        <w:t>)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  <w:outlineLvl w:val="0"/>
      </w:pPr>
      <w:bookmarkStart w:id="0" w:name="Par23"/>
      <w:bookmarkEnd w:id="0"/>
      <w:r>
        <w:t>Статья 1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  <w:outlineLvl w:val="0"/>
      </w:pPr>
      <w:bookmarkStart w:id="1" w:name="Par28"/>
      <w:bookmarkEnd w:id="1"/>
      <w:r>
        <w:t>Статья 2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DD142E" w:rsidRDefault="00DD142E" w:rsidP="00DD142E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  <w:outlineLvl w:val="0"/>
      </w:pPr>
      <w:bookmarkStart w:id="2" w:name="Par37"/>
      <w:bookmarkEnd w:id="2"/>
      <w:r>
        <w:t>Статья 3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DD142E" w:rsidRDefault="00DD142E" w:rsidP="00DD142E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tooltip="Федеральный закон от 17.01.1992 N 2202-1 (ред. от 03.02.2014) &quot;О прокуратуре Российской Федерации&quot;{КонсультантПлюс}" w:history="1">
        <w:r>
          <w:rPr>
            <w:rStyle w:val="a4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tooltip="Приказ Генпрокуратуры России от 28.12.2009 N 400 (ред. от 09.02.2012) &quot;Об организации проведения антикоррупционной экспертизы нормативных правовых актов&quot;{КонсультантПлюс}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0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DD142E" w:rsidRDefault="00DD142E" w:rsidP="00DD142E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2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4"/>
          </w:rPr>
          <w:t>методике</w:t>
        </w:r>
      </w:hyperlink>
      <w:r>
        <w:t xml:space="preserve">, определенным </w:t>
      </w:r>
      <w:r>
        <w:lastRenderedPageBreak/>
        <w:t>Правительством Российской Федерации;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DD142E" w:rsidRDefault="00DD142E" w:rsidP="00DD142E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DD142E" w:rsidRDefault="00DD142E" w:rsidP="00DD142E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4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4"/>
          </w:rPr>
          <w:t>бюджетного</w:t>
        </w:r>
      </w:hyperlink>
      <w:r>
        <w:t xml:space="preserve">, </w:t>
      </w:r>
      <w:hyperlink r:id="rId15" w:tooltip="&quot;Налоговый кодекс Российской Федерации (часть первая)&quot; от 31.07.1998 N 146-ФЗ (ред. от 28.12.2013){КонсультантПлюс}" w:history="1">
        <w:r>
          <w:rPr>
            <w:rStyle w:val="a4"/>
          </w:rPr>
          <w:t>налогового</w:t>
        </w:r>
      </w:hyperlink>
      <w:r>
        <w:t xml:space="preserve">, </w:t>
      </w:r>
      <w:hyperlink r:id="rId16" w:tooltip="Федеральный закон от 27.11.2010 N 311-ФЗ (ред. от 21.12.2013) &quot;О таможенном регулировании в Российской Федерации&quot;{КонсультантПлюс}" w:history="1">
        <w:r>
          <w:rPr>
            <w:rStyle w:val="a4"/>
          </w:rPr>
          <w:t>таможенного</w:t>
        </w:r>
      </w:hyperlink>
      <w:r>
        <w:t xml:space="preserve">, </w:t>
      </w:r>
      <w:hyperlink r:id="rId17" w:tooltip="&quot;Лесной кодекс Российской Федерации&quot; от 04.12.2006 N 200-ФЗ (ред. от 12.03.2014){КонсультантПлюс}" w:history="1">
        <w:r>
          <w:rPr>
            <w:rStyle w:val="a4"/>
          </w:rPr>
          <w:t>лесного</w:t>
        </w:r>
      </w:hyperlink>
      <w:r>
        <w:t xml:space="preserve">, </w:t>
      </w:r>
      <w:hyperlink r:id="rId18" w:tooltip="&quot;Водный кодекс Российской Федерации&quot; от 03.06.2006 N 74-ФЗ (ред. от 28.12.2013){КонсультантПлюс}" w:history="1">
        <w:r>
          <w:rPr>
            <w:rStyle w:val="a4"/>
          </w:rPr>
          <w:t>водного</w:t>
        </w:r>
      </w:hyperlink>
      <w:r>
        <w:t xml:space="preserve">, </w:t>
      </w:r>
      <w:hyperlink r:id="rId19" w:tooltip="&quot;Земельный кодекс Российской Федерации&quot; от 25.10.2001 N 136-ФЗ (ред. от 28.12.2013) (с изм. и доп., вступ. в силу с 01.01.2014){КонсультантПлюс}" w:history="1">
        <w:r>
          <w:rPr>
            <w:rStyle w:val="a4"/>
          </w:rPr>
          <w:t>земельного</w:t>
        </w:r>
      </w:hyperlink>
      <w:r>
        <w:t>,</w:t>
      </w:r>
      <w:proofErr w:type="gramEnd"/>
      <w:r>
        <w:t xml:space="preserve"> </w:t>
      </w:r>
      <w:hyperlink r:id="rId20" w:tooltip="&quot;Градостроительный кодекс Российской Федерации&quot; от 29.12.2004 N 190-ФЗ (ред. от 28.12.2013)------------ Недействующая редакция{КонсультантПлюс}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1" w:tooltip="Федеральный закон от 10.01.2002 N 7-ФЗ (ред. от 12.03.2014) &quot;Об охране окружающей среды&quot;{КонсультантПлюс}" w:history="1">
        <w:r>
          <w:rPr>
            <w:rStyle w:val="a4"/>
          </w:rPr>
          <w:t>природоохранного</w:t>
        </w:r>
      </w:hyperlink>
      <w:r>
        <w:t xml:space="preserve"> законодательства, </w:t>
      </w:r>
      <w:hyperlink r:id="rId22" w:tooltip="Федеральный закон от 04.05.2011 N 99-ФЗ (ред. от 02.07.2013) &quot;О лицензировании отдельных видов деятельности&quot;{КонсультантПлюс}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D142E" w:rsidRDefault="00DD142E" w:rsidP="00DD142E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D142E" w:rsidRDefault="00DD142E" w:rsidP="00DD142E">
      <w:pPr>
        <w:pStyle w:val="ConsPlusNormal"/>
        <w:ind w:firstLine="540"/>
        <w:jc w:val="both"/>
      </w:pPr>
      <w:bookmarkStart w:id="3" w:name="Par47"/>
      <w:bookmarkEnd w:id="3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DD142E" w:rsidRDefault="00DD142E" w:rsidP="00DD142E">
      <w:pPr>
        <w:pStyle w:val="ConsPlusNormal"/>
        <w:ind w:firstLine="540"/>
        <w:jc w:val="both"/>
      </w:pPr>
      <w:bookmarkStart w:id="4" w:name="Par48"/>
      <w:bookmarkEnd w:id="4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D142E" w:rsidRDefault="00DD142E" w:rsidP="00DD142E">
      <w:pPr>
        <w:pStyle w:val="ConsPlusNormal"/>
        <w:ind w:firstLine="540"/>
        <w:jc w:val="both"/>
      </w:pPr>
      <w:bookmarkStart w:id="5" w:name="Par49"/>
      <w:bookmarkEnd w:id="5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142E" w:rsidRDefault="00DD142E" w:rsidP="00DD142E">
      <w:pPr>
        <w:pStyle w:val="ConsPlusNormal"/>
        <w:jc w:val="both"/>
      </w:pPr>
      <w:r>
        <w:t xml:space="preserve">(в ред. Федеральных законов от 21.11.2011 </w:t>
      </w:r>
      <w:hyperlink r:id="rId2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N 329-ФЗ</w:t>
        </w:r>
      </w:hyperlink>
      <w:r>
        <w:t xml:space="preserve">, от 21.10.2013 </w:t>
      </w:r>
      <w:hyperlink r:id="rId24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rStyle w:val="a4"/>
          </w:rPr>
          <w:t>N 279-ФЗ</w:t>
        </w:r>
      </w:hyperlink>
      <w:r>
        <w:t>)</w:t>
      </w:r>
    </w:p>
    <w:p w:rsidR="00DD142E" w:rsidRDefault="00DD142E" w:rsidP="00DD142E">
      <w:pPr>
        <w:pStyle w:val="ConsPlusNormal"/>
        <w:ind w:firstLine="540"/>
        <w:jc w:val="both"/>
      </w:pPr>
      <w:bookmarkStart w:id="6" w:name="Par51"/>
      <w:bookmarkEnd w:id="6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D142E" w:rsidRDefault="00DD142E" w:rsidP="00DD142E">
      <w:pPr>
        <w:pStyle w:val="ConsPlusNormal"/>
        <w:ind w:firstLine="540"/>
        <w:jc w:val="both"/>
      </w:pPr>
      <w:bookmarkStart w:id="7" w:name="Par52"/>
      <w:bookmarkEnd w:id="7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D142E" w:rsidRDefault="00DD142E" w:rsidP="00DD142E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закона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bookmarkStart w:id="8" w:name="Par54"/>
      <w:bookmarkEnd w:id="8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D142E" w:rsidRDefault="00DD142E" w:rsidP="00DD14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законом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D142E" w:rsidRDefault="00DD142E" w:rsidP="00DD14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законом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D142E" w:rsidRDefault="00DD142E" w:rsidP="00DD142E">
      <w:pPr>
        <w:pStyle w:val="ConsPlusNormal"/>
        <w:jc w:val="both"/>
      </w:pPr>
      <w:r>
        <w:t xml:space="preserve">(часть 8 введена Федеральным </w:t>
      </w:r>
      <w:hyperlink r:id="rId2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законом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  <w:outlineLvl w:val="0"/>
      </w:pPr>
      <w:bookmarkStart w:id="9" w:name="Par63"/>
      <w:bookmarkEnd w:id="9"/>
      <w:r>
        <w:t>Статья 4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D142E" w:rsidRDefault="00DD142E" w:rsidP="00DD142E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2) в заключении,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29" w:anchor="Par47" w:tooltip="Ссылка на текущий документ" w:history="1">
        <w:r>
          <w:rPr>
            <w:rStyle w:val="a4"/>
          </w:rPr>
          <w:t>частями 3</w:t>
        </w:r>
      </w:hyperlink>
      <w:r>
        <w:t xml:space="preserve"> и </w:t>
      </w:r>
      <w:hyperlink r:id="rId30" w:anchor="Par54" w:tooltip="Ссылка на текущий документ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D142E" w:rsidRDefault="00DD142E" w:rsidP="00DD142E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31" w:anchor="Par51" w:tooltip="Ссылка на текущий документ" w:history="1">
        <w:r>
          <w:rPr>
            <w:rStyle w:val="a4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D142E" w:rsidRDefault="00DD142E" w:rsidP="00DD142E">
      <w:pPr>
        <w:pStyle w:val="ConsPlusNormal"/>
        <w:jc w:val="both"/>
      </w:pPr>
      <w:r>
        <w:t xml:space="preserve">(часть 4.1 введена Федеральным </w:t>
      </w:r>
      <w:hyperlink r:id="rId32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законом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33" w:anchor="Par48" w:tooltip="Ссылка на текущий документ" w:history="1">
        <w:r>
          <w:rPr>
            <w:rStyle w:val="a4"/>
          </w:rPr>
          <w:t>пунктами 1</w:t>
        </w:r>
      </w:hyperlink>
      <w:r>
        <w:t xml:space="preserve">, </w:t>
      </w:r>
      <w:hyperlink r:id="rId34" w:anchor="Par49" w:tooltip="Ссылка на текущий документ" w:history="1">
        <w:r>
          <w:rPr>
            <w:rStyle w:val="a4"/>
          </w:rPr>
          <w:t>2</w:t>
        </w:r>
      </w:hyperlink>
      <w:r>
        <w:t xml:space="preserve"> и </w:t>
      </w:r>
      <w:hyperlink r:id="rId35" w:anchor="Par52" w:tooltip="Ссылка на текущий документ" w:history="1">
        <w:r>
          <w:rPr>
            <w:rStyle w:val="a4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D142E" w:rsidRDefault="00DD142E" w:rsidP="00DD14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закона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DD142E" w:rsidRDefault="00DD142E" w:rsidP="00DD1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закона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  <w:outlineLvl w:val="0"/>
      </w:pPr>
      <w:bookmarkStart w:id="10" w:name="Par78"/>
      <w:bookmarkEnd w:id="10"/>
      <w:r>
        <w:t>Статья 5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8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39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D142E" w:rsidRDefault="00DD142E" w:rsidP="00DD142E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4"/>
          </w:rPr>
          <w:t>закона</w:t>
        </w:r>
      </w:hyperlink>
      <w:r>
        <w:t xml:space="preserve"> от 21.11.2011 N 329-ФЗ)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2. В </w:t>
      </w:r>
      <w:hyperlink r:id="rId41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rStyle w:val="a4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D142E" w:rsidRDefault="00DD142E" w:rsidP="00DD142E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D142E" w:rsidRDefault="00DD142E" w:rsidP="00DD142E">
      <w:pPr>
        <w:pStyle w:val="ConsPlusNormal"/>
        <w:ind w:firstLine="540"/>
        <w:jc w:val="both"/>
      </w:pPr>
    </w:p>
    <w:p w:rsidR="00DD142E" w:rsidRDefault="00DD142E" w:rsidP="00DD142E">
      <w:pPr>
        <w:pStyle w:val="ConsPlusNormal"/>
        <w:jc w:val="right"/>
      </w:pPr>
      <w:r>
        <w:lastRenderedPageBreak/>
        <w:t>Президент</w:t>
      </w:r>
    </w:p>
    <w:p w:rsidR="00DD142E" w:rsidRDefault="00DD142E" w:rsidP="00DD142E">
      <w:pPr>
        <w:pStyle w:val="ConsPlusNormal"/>
        <w:jc w:val="right"/>
      </w:pPr>
      <w:r>
        <w:t>Российской Федерации</w:t>
      </w:r>
    </w:p>
    <w:p w:rsidR="00DD142E" w:rsidRDefault="00DD142E" w:rsidP="00DD142E">
      <w:pPr>
        <w:pStyle w:val="ConsPlusNormal"/>
        <w:jc w:val="right"/>
      </w:pPr>
      <w:r>
        <w:t>Д.МЕДВЕДЕВ</w:t>
      </w:r>
    </w:p>
    <w:p w:rsidR="00DD142E" w:rsidRDefault="00DD142E" w:rsidP="00DD142E">
      <w:pPr>
        <w:pStyle w:val="ConsPlusNormal"/>
      </w:pPr>
      <w:r>
        <w:t>Москва, Кремль</w:t>
      </w:r>
    </w:p>
    <w:p w:rsidR="00DD142E" w:rsidRDefault="00DD142E" w:rsidP="00DD142E">
      <w:pPr>
        <w:pStyle w:val="ConsPlusNormal"/>
      </w:pPr>
      <w:r>
        <w:t>17 июля 2009 года</w:t>
      </w:r>
    </w:p>
    <w:p w:rsidR="0066656D" w:rsidRDefault="0066656D"/>
    <w:sectPr w:rsidR="0066656D" w:rsidSect="0066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142E"/>
    <w:rsid w:val="0042748D"/>
    <w:rsid w:val="0066656D"/>
    <w:rsid w:val="00B67BF8"/>
    <w:rsid w:val="00D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67B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Normal">
    <w:name w:val="ConsPlusNormal"/>
    <w:rsid w:val="00D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4">
    <w:name w:val="Hyperlink"/>
    <w:basedOn w:val="a0"/>
    <w:uiPriority w:val="99"/>
    <w:semiHidden/>
    <w:unhideWhenUsed/>
    <w:rsid w:val="00DD1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2034FA026142BE0A4AF412858EEDF3DC35641BA14F32D2D0B125E11388D1CF9368CD82B9B3D6o5rFE" TargetMode="External"/><Relationship Id="rId13" Type="http://schemas.openxmlformats.org/officeDocument/2006/relationships/hyperlink" Target="consultantplus://offline/ref=15692034FA026142BE0A4AF412858EEDF3DC396911A74F32D2D0B125E11388D1CF9368CD82B9B6D6o5rDE" TargetMode="External"/><Relationship Id="rId18" Type="http://schemas.openxmlformats.org/officeDocument/2006/relationships/hyperlink" Target="consultantplus://offline/ref=5B9B96E131A6C458A6A804126A96471BDB56AC9441CECC85724D9EA44Cp1rDE" TargetMode="External"/><Relationship Id="rId26" Type="http://schemas.openxmlformats.org/officeDocument/2006/relationships/hyperlink" Target="consultantplus://offline/ref=5B9B96E131A6C458A6A804126A96471BDB56AC934AC1CC85724D9EA44C1D73A5A3B5880C18DD86D8pBrBE" TargetMode="External"/><Relationship Id="rId39" Type="http://schemas.openxmlformats.org/officeDocument/2006/relationships/hyperlink" Target="consultantplus://offline/ref=5B9B96E131A6C458A6A804126A96471BDB56A19141C7CC85724D9EA44C1D73A5A3B5880C18DD82D0pBr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B96E131A6C458A6A804126A96471BDB54A49041CFCC85724D9EA44Cp1rDE" TargetMode="External"/><Relationship Id="rId34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5692034FA026142BE0A4AF412858EEDF3DC3E641FA74F32D2D0B125E11388D1CF9368CD82B9B6D4o5r2E" TargetMode="External"/><Relationship Id="rId12" Type="http://schemas.openxmlformats.org/officeDocument/2006/relationships/hyperlink" Target="consultantplus://offline/ref=15692034FA026142BE0A4AF412858EEDF3DC396911A74F32D2D0B125E11388D1CF9368CD82B9B6D6o5rDE" TargetMode="External"/><Relationship Id="rId17" Type="http://schemas.openxmlformats.org/officeDocument/2006/relationships/hyperlink" Target="consultantplus://offline/ref=5B9B96E131A6C458A6A804126A96471BDB54A49041CECC85724D9EA44Cp1rDE" TargetMode="External"/><Relationship Id="rId25" Type="http://schemas.openxmlformats.org/officeDocument/2006/relationships/hyperlink" Target="consultantplus://offline/ref=5B9B96E131A6C458A6A804126A96471BDB56AC934AC1CC85724D9EA44C1D73A5A3B5880C18DD86D8pBrAE" TargetMode="External"/><Relationship Id="rId33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38" Type="http://schemas.openxmlformats.org/officeDocument/2006/relationships/hyperlink" Target="consultantplus://offline/ref=5B9B96E131A6C458A6A804126A96471BDB57A0984BC3CC85724D9EA44C1D73A5A3B5880C18DD82D3pBr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B96E131A6C458A6A804126A96471BDB57A29244C6CC85724D9EA44Cp1rDE" TargetMode="External"/><Relationship Id="rId20" Type="http://schemas.openxmlformats.org/officeDocument/2006/relationships/hyperlink" Target="consultantplus://offline/ref=5B9B96E131A6C458A6A804126A96471BDB56AC9540C4CC85724D9EA44Cp1rDE" TargetMode="External"/><Relationship Id="rId29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41" Type="http://schemas.openxmlformats.org/officeDocument/2006/relationships/hyperlink" Target="consultantplus://offline/ref=5B9B96E131A6C458A6A804126A96471BDB56A69441C7CC85724D9EA44C1D73A5A3B5880C18DD82D0pBr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2034FA026142BE0A4AF412858EEDF3DD356210A54F32D2D0B125E11388D1CF9368CD82B9B2DDo5rAE" TargetMode="External"/><Relationship Id="rId11" Type="http://schemas.openxmlformats.org/officeDocument/2006/relationships/hyperlink" Target="consultantplus://offline/ref=15692034FA026142BE0A4AF412858EEDF3DC396911A74F32D2D0B125E11388D1CF9368CD82B9B6D5o5r9E" TargetMode="External"/><Relationship Id="rId24" Type="http://schemas.openxmlformats.org/officeDocument/2006/relationships/hyperlink" Target="consultantplus://offline/ref=5B9B96E131A6C458A6A804126A96471BDB57A79545C3CC85724D9EA44C1D73A5A3B5880C18DD82D1pBr6E" TargetMode="External"/><Relationship Id="rId32" Type="http://schemas.openxmlformats.org/officeDocument/2006/relationships/hyperlink" Target="consultantplus://offline/ref=5B9B96E131A6C458A6A804126A96471BDB56AC934AC1CC85724D9EA44C1D73A5A3B5880C18DD87D1pBrCE" TargetMode="External"/><Relationship Id="rId37" Type="http://schemas.openxmlformats.org/officeDocument/2006/relationships/hyperlink" Target="consultantplus://offline/ref=5B9B96E131A6C458A6A804126A96471BDB56AC934AC1CC85724D9EA44C1D73A5A3B5880C18DD87D1pBr8E" TargetMode="External"/><Relationship Id="rId40" Type="http://schemas.openxmlformats.org/officeDocument/2006/relationships/hyperlink" Target="consultantplus://offline/ref=5B9B96E131A6C458A6A804126A96471BDB56AC934AC1CC85724D9EA44C1D73A5A3B5880C18DD87D1pBr9E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5B9B96E131A6C458A6A804126A96471BDB56AC964BC0CC85724D9EA44Cp1rDE" TargetMode="External"/><Relationship Id="rId23" Type="http://schemas.openxmlformats.org/officeDocument/2006/relationships/hyperlink" Target="consultantplus://offline/ref=5B9B96E131A6C458A6A804126A96471BDB56AC934AC1CC85724D9EA44C1D73A5A3B5880C18DD86D8pBrDE" TargetMode="External"/><Relationship Id="rId28" Type="http://schemas.openxmlformats.org/officeDocument/2006/relationships/hyperlink" Target="consultantplus://offline/ref=5B9B96E131A6C458A6A804126A96471BDB56AC934AC1CC85724D9EA44C1D73A5A3B5880C18DD86D8pBr7E" TargetMode="External"/><Relationship Id="rId36" Type="http://schemas.openxmlformats.org/officeDocument/2006/relationships/hyperlink" Target="consultantplus://offline/ref=5B9B96E131A6C458A6A804126A96471BDB56AC934AC1CC85724D9EA44C1D73A5A3B5880C18DD87D1pBrAE" TargetMode="External"/><Relationship Id="rId10" Type="http://schemas.openxmlformats.org/officeDocument/2006/relationships/hyperlink" Target="consultantplus://offline/ref=15692034FA026142BE0A4AF412858EEDF3DC396911A74F32D2D0B125E11388D1CF9368CD82B9B6D6o5rDE" TargetMode="External"/><Relationship Id="rId19" Type="http://schemas.openxmlformats.org/officeDocument/2006/relationships/hyperlink" Target="consultantplus://offline/ref=5B9B96E131A6C458A6A804126A96471BDB56AC9447C6CC85724D9EA44Cp1rDE" TargetMode="External"/><Relationship Id="rId31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15692034FA026142BE0A4AF412858EEDF3DB356218AA4F32D2D0B125E11388D1CF9368CD82B9B6D4o5r9E" TargetMode="External"/><Relationship Id="rId14" Type="http://schemas.openxmlformats.org/officeDocument/2006/relationships/hyperlink" Target="consultantplus://offline/ref=15692034FA026142BE0A4AF412858EEDF3DD356911AA4F32D2D0B125E1o1r3E" TargetMode="External"/><Relationship Id="rId22" Type="http://schemas.openxmlformats.org/officeDocument/2006/relationships/hyperlink" Target="consultantplus://offline/ref=5B9B96E131A6C458A6A804126A96471BDB56AC9845CECC85724D9EA44Cp1rDE" TargetMode="External"/><Relationship Id="rId27" Type="http://schemas.openxmlformats.org/officeDocument/2006/relationships/hyperlink" Target="consultantplus://offline/ref=5B9B96E131A6C458A6A804126A96471BDB56AC934AC1CC85724D9EA44C1D73A5A3B5880C18DD86D8pBr9E" TargetMode="External"/><Relationship Id="rId30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35" Type="http://schemas.openxmlformats.org/officeDocument/2006/relationships/hyperlink" Target="file:///C:\Users\&#1040;&#1076;&#1084;&#1080;&#1085;&#1080;&#1089;&#1090;&#1088;&#1072;&#1090;&#1086;&#1088;\Desktop\&#1060;&#1077;&#1076;&#1077;&#1088;&#1072;&#1083;&#1100;&#1085;&#1099;&#1081;%20&#1079;&#1072;&#1082;&#1086;&#1085;%20&#1086;&#1090;%2017_07_2009%20N%20172-&#1060;&#1047;%20(&#1088;&#1077;&#1076;_%20&#1086;&#1090;%2021_10_2013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3465</Words>
  <Characters>19753</Characters>
  <Application>Microsoft Office Word</Application>
  <DocSecurity>0</DocSecurity>
  <Lines>164</Lines>
  <Paragraphs>46</Paragraphs>
  <ScaleCrop>false</ScaleCrop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2016-02-08T08:05:00Z</dcterms:created>
  <dcterms:modified xsi:type="dcterms:W3CDTF">2016-02-08T08:08:00Z</dcterms:modified>
</cp:coreProperties>
</file>